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42C660" w14:textId="6AC49985" w:rsidR="00AB5F07" w:rsidRPr="00CE2111" w:rsidRDefault="00AB5F07" w:rsidP="00AB5F07">
      <w:pPr>
        <w:jc w:val="right"/>
        <w:rPr>
          <w:color w:val="000000" w:themeColor="text1"/>
          <w:sz w:val="16"/>
          <w:szCs w:val="16"/>
        </w:rPr>
      </w:pPr>
      <w:r w:rsidRPr="00CE2111">
        <w:rPr>
          <w:color w:val="000000" w:themeColor="text1"/>
          <w:sz w:val="16"/>
          <w:szCs w:val="16"/>
        </w:rPr>
        <w:t xml:space="preserve">Version </w:t>
      </w:r>
      <w:r w:rsidR="0067256A" w:rsidRPr="00CE2111">
        <w:rPr>
          <w:color w:val="000000" w:themeColor="text1"/>
          <w:sz w:val="16"/>
          <w:szCs w:val="16"/>
        </w:rPr>
        <w:t>4</w:t>
      </w:r>
      <w:r w:rsidRPr="00CE2111">
        <w:rPr>
          <w:color w:val="000000" w:themeColor="text1"/>
          <w:sz w:val="16"/>
          <w:szCs w:val="16"/>
        </w:rPr>
        <w:t xml:space="preserve"> af </w:t>
      </w:r>
      <w:r w:rsidR="002F4CA3" w:rsidRPr="00CE2111">
        <w:rPr>
          <w:color w:val="000000" w:themeColor="text1"/>
          <w:sz w:val="16"/>
          <w:szCs w:val="16"/>
        </w:rPr>
        <w:t>2</w:t>
      </w:r>
      <w:r w:rsidR="0067256A" w:rsidRPr="00CE2111">
        <w:rPr>
          <w:color w:val="000000" w:themeColor="text1"/>
          <w:sz w:val="16"/>
          <w:szCs w:val="16"/>
        </w:rPr>
        <w:t>8</w:t>
      </w:r>
      <w:r w:rsidRPr="00CE2111">
        <w:rPr>
          <w:color w:val="000000" w:themeColor="text1"/>
          <w:sz w:val="16"/>
          <w:szCs w:val="16"/>
        </w:rPr>
        <w:t xml:space="preserve">. </w:t>
      </w:r>
      <w:r w:rsidR="0067256A" w:rsidRPr="00CE2111">
        <w:rPr>
          <w:color w:val="000000" w:themeColor="text1"/>
          <w:sz w:val="16"/>
          <w:szCs w:val="16"/>
        </w:rPr>
        <w:t>februar</w:t>
      </w:r>
      <w:r w:rsidRPr="00CE2111">
        <w:rPr>
          <w:color w:val="000000" w:themeColor="text1"/>
          <w:sz w:val="16"/>
          <w:szCs w:val="16"/>
        </w:rPr>
        <w:t xml:space="preserve"> </w:t>
      </w:r>
      <w:r w:rsidR="00CE2111">
        <w:rPr>
          <w:color w:val="000000" w:themeColor="text1"/>
          <w:sz w:val="16"/>
          <w:szCs w:val="16"/>
        </w:rPr>
        <w:t>2021</w:t>
      </w:r>
    </w:p>
    <w:p w14:paraId="37C1270B" w14:textId="77777777" w:rsidR="00AB5F07" w:rsidRPr="00CE2111" w:rsidRDefault="00AB5F07">
      <w:pPr>
        <w:rPr>
          <w:color w:val="000000" w:themeColor="text1"/>
        </w:rPr>
      </w:pPr>
    </w:p>
    <w:p w14:paraId="0803A67E" w14:textId="77777777" w:rsidR="00C9667F" w:rsidRPr="00CE2111" w:rsidRDefault="007D1945">
      <w:pPr>
        <w:rPr>
          <w:b/>
          <w:color w:val="000000" w:themeColor="text1"/>
          <w:sz w:val="36"/>
          <w:szCs w:val="36"/>
        </w:rPr>
      </w:pPr>
      <w:r w:rsidRPr="00CE2111">
        <w:rPr>
          <w:b/>
          <w:color w:val="000000" w:themeColor="text1"/>
          <w:sz w:val="36"/>
          <w:szCs w:val="36"/>
        </w:rPr>
        <w:t>VEDTÆGTER FOR en maritim nyttehave</w:t>
      </w:r>
      <w:r w:rsidR="00A013C1" w:rsidRPr="00CE2111">
        <w:rPr>
          <w:b/>
          <w:color w:val="000000" w:themeColor="text1"/>
          <w:sz w:val="36"/>
          <w:szCs w:val="36"/>
        </w:rPr>
        <w:tab/>
      </w:r>
    </w:p>
    <w:p w14:paraId="0F16ECEB" w14:textId="77777777" w:rsidR="00A013C1" w:rsidRPr="00CE2111" w:rsidRDefault="00AB5F07">
      <w:pPr>
        <w:rPr>
          <w:b/>
          <w:color w:val="000000" w:themeColor="text1"/>
        </w:rPr>
      </w:pPr>
      <w:r w:rsidRPr="00CE2111">
        <w:rPr>
          <w:b/>
          <w:color w:val="000000" w:themeColor="text1"/>
        </w:rPr>
        <w:t>§1. Navn</w:t>
      </w:r>
    </w:p>
    <w:p w14:paraId="7D8BAF3C" w14:textId="312AA681" w:rsidR="00AB5F07" w:rsidRPr="00CE2111" w:rsidRDefault="00AB5F07">
      <w:pPr>
        <w:rPr>
          <w:color w:val="000000" w:themeColor="text1"/>
        </w:rPr>
      </w:pPr>
      <w:r w:rsidRPr="00CE2111">
        <w:rPr>
          <w:color w:val="000000" w:themeColor="text1"/>
        </w:rPr>
        <w:t>Foren</w:t>
      </w:r>
      <w:r w:rsidR="007D1945" w:rsidRPr="00CE2111">
        <w:rPr>
          <w:color w:val="000000" w:themeColor="text1"/>
        </w:rPr>
        <w:t xml:space="preserve">ingens navn er </w:t>
      </w:r>
      <w:r w:rsidR="00CE2111" w:rsidRPr="00CE2111">
        <w:rPr>
          <w:color w:val="000000" w:themeColor="text1"/>
          <w:highlight w:val="yellow"/>
        </w:rPr>
        <w:t>XXX</w:t>
      </w:r>
    </w:p>
    <w:p w14:paraId="72CE9604" w14:textId="77777777" w:rsidR="00AB5F07" w:rsidRPr="00CE2111" w:rsidRDefault="00AB5F07">
      <w:pPr>
        <w:rPr>
          <w:b/>
          <w:color w:val="000000" w:themeColor="text1"/>
        </w:rPr>
      </w:pPr>
      <w:r w:rsidRPr="00CE2111">
        <w:rPr>
          <w:b/>
          <w:color w:val="000000" w:themeColor="text1"/>
        </w:rPr>
        <w:t>§2. Hjemsted</w:t>
      </w:r>
    </w:p>
    <w:p w14:paraId="7A5E1627" w14:textId="2D6C1A6D" w:rsidR="00AB5F07" w:rsidRPr="00CE2111" w:rsidRDefault="00AB5F07">
      <w:pPr>
        <w:rPr>
          <w:color w:val="000000" w:themeColor="text1"/>
        </w:rPr>
      </w:pPr>
      <w:r w:rsidRPr="00CE2111">
        <w:rPr>
          <w:color w:val="000000" w:themeColor="text1"/>
        </w:rPr>
        <w:t>For</w:t>
      </w:r>
      <w:r w:rsidR="007D1945" w:rsidRPr="00CE2111">
        <w:rPr>
          <w:color w:val="000000" w:themeColor="text1"/>
        </w:rPr>
        <w:t xml:space="preserve">eningen er hjemmehørende i </w:t>
      </w:r>
      <w:r w:rsidR="007D1945" w:rsidRPr="00CE2111">
        <w:rPr>
          <w:color w:val="000000" w:themeColor="text1"/>
          <w:highlight w:val="yellow"/>
        </w:rPr>
        <w:t>X</w:t>
      </w:r>
      <w:r w:rsidR="00CE2111" w:rsidRPr="00CE2111">
        <w:rPr>
          <w:color w:val="000000" w:themeColor="text1"/>
          <w:highlight w:val="yellow"/>
        </w:rPr>
        <w:t>XX</w:t>
      </w:r>
      <w:r w:rsidRPr="00CE2111">
        <w:rPr>
          <w:color w:val="000000" w:themeColor="text1"/>
        </w:rPr>
        <w:t xml:space="preserve"> Kommune. </w:t>
      </w:r>
    </w:p>
    <w:p w14:paraId="0684DC5E" w14:textId="77777777" w:rsidR="00AB5F07" w:rsidRPr="00CE2111" w:rsidRDefault="00AB5F07">
      <w:pPr>
        <w:rPr>
          <w:b/>
          <w:color w:val="000000" w:themeColor="text1"/>
        </w:rPr>
      </w:pPr>
      <w:r w:rsidRPr="00CE2111">
        <w:rPr>
          <w:b/>
          <w:color w:val="000000" w:themeColor="text1"/>
        </w:rPr>
        <w:t>§3. Formål</w:t>
      </w:r>
    </w:p>
    <w:p w14:paraId="3206C1EA" w14:textId="77777777" w:rsidR="00AB5F07" w:rsidRPr="00CE2111" w:rsidRDefault="00AB5F07">
      <w:pPr>
        <w:rPr>
          <w:color w:val="000000" w:themeColor="text1"/>
        </w:rPr>
      </w:pPr>
      <w:r w:rsidRPr="00CE2111">
        <w:rPr>
          <w:color w:val="000000" w:themeColor="text1"/>
        </w:rPr>
        <w:t>Foreningens formål er at:</w:t>
      </w:r>
    </w:p>
    <w:p w14:paraId="4849F796" w14:textId="23CF1816" w:rsidR="00AB5F07" w:rsidRPr="00CE2111" w:rsidRDefault="00AB5F07" w:rsidP="00AB5F07">
      <w:pPr>
        <w:pStyle w:val="Listeafsnit"/>
        <w:numPr>
          <w:ilvl w:val="0"/>
          <w:numId w:val="1"/>
        </w:numPr>
        <w:rPr>
          <w:color w:val="000000" w:themeColor="text1"/>
        </w:rPr>
      </w:pPr>
      <w:r w:rsidRPr="00CE2111">
        <w:rPr>
          <w:color w:val="000000" w:themeColor="text1"/>
        </w:rPr>
        <w:t xml:space="preserve">drive og udvikle </w:t>
      </w:r>
      <w:r w:rsidR="007D1945" w:rsidRPr="00CE2111">
        <w:rPr>
          <w:color w:val="000000" w:themeColor="text1"/>
        </w:rPr>
        <w:t xml:space="preserve">en bæredygtig </w:t>
      </w:r>
      <w:r w:rsidR="00CE2111">
        <w:rPr>
          <w:color w:val="000000" w:themeColor="text1"/>
        </w:rPr>
        <w:t>maritim nyttehave</w:t>
      </w:r>
      <w:r w:rsidR="007D1945" w:rsidRPr="00CE2111">
        <w:rPr>
          <w:color w:val="000000" w:themeColor="text1"/>
        </w:rPr>
        <w:t xml:space="preserve"> i </w:t>
      </w:r>
      <w:r w:rsidR="007D1945" w:rsidRPr="00CE2111">
        <w:rPr>
          <w:color w:val="000000" w:themeColor="text1"/>
          <w:highlight w:val="yellow"/>
        </w:rPr>
        <w:t>XXX</w:t>
      </w:r>
      <w:r w:rsidRPr="00CE2111">
        <w:rPr>
          <w:color w:val="000000" w:themeColor="text1"/>
        </w:rPr>
        <w:t xml:space="preserve"> til dyrkning af marine fødevarer som muslinger og tang</w:t>
      </w:r>
    </w:p>
    <w:p w14:paraId="58AC1D91" w14:textId="77777777" w:rsidR="00AB5F07" w:rsidRPr="00CE2111" w:rsidRDefault="00AB5F07" w:rsidP="00AB5F07">
      <w:pPr>
        <w:pStyle w:val="Listeafsnit"/>
        <w:numPr>
          <w:ilvl w:val="0"/>
          <w:numId w:val="1"/>
        </w:numPr>
        <w:rPr>
          <w:color w:val="000000" w:themeColor="text1"/>
        </w:rPr>
      </w:pPr>
      <w:r w:rsidRPr="00CE2111">
        <w:rPr>
          <w:color w:val="000000" w:themeColor="text1"/>
        </w:rPr>
        <w:t>understøtte udvikling af marine rekreative områder til gavn for det lokale friluftsliv og turisme</w:t>
      </w:r>
    </w:p>
    <w:p w14:paraId="5DF728FA" w14:textId="77777777" w:rsidR="00AB5F07" w:rsidRPr="00CE2111" w:rsidRDefault="00AB5F07" w:rsidP="00AB5F07">
      <w:pPr>
        <w:pStyle w:val="Listeafsnit"/>
        <w:numPr>
          <w:ilvl w:val="0"/>
          <w:numId w:val="1"/>
        </w:numPr>
        <w:rPr>
          <w:color w:val="000000" w:themeColor="text1"/>
        </w:rPr>
      </w:pPr>
      <w:r w:rsidRPr="00CE2111">
        <w:rPr>
          <w:color w:val="000000" w:themeColor="text1"/>
        </w:rPr>
        <w:t>understøtte undervisning i marine ressourcer</w:t>
      </w:r>
      <w:r w:rsidR="007D1945" w:rsidRPr="00CE2111">
        <w:rPr>
          <w:color w:val="000000" w:themeColor="text1"/>
        </w:rPr>
        <w:t xml:space="preserve"> f.eks. i samarbejde med lokale naturvejledere eller andre foreninger med samme interessefelt.</w:t>
      </w:r>
    </w:p>
    <w:p w14:paraId="6DEBEED6" w14:textId="77777777" w:rsidR="00AB5F07" w:rsidRPr="00CE2111" w:rsidRDefault="00AB5F07" w:rsidP="00AB5F07">
      <w:pPr>
        <w:pStyle w:val="Listeafsnit"/>
        <w:numPr>
          <w:ilvl w:val="0"/>
          <w:numId w:val="1"/>
        </w:numPr>
        <w:rPr>
          <w:color w:val="000000" w:themeColor="text1"/>
        </w:rPr>
      </w:pPr>
      <w:r w:rsidRPr="00CE2111">
        <w:rPr>
          <w:color w:val="000000" w:themeColor="text1"/>
        </w:rPr>
        <w:t>samarbejde med lokale maritime initiativer og aktivi</w:t>
      </w:r>
      <w:r w:rsidR="00246D0B" w:rsidRPr="00CE2111">
        <w:rPr>
          <w:color w:val="000000" w:themeColor="text1"/>
        </w:rPr>
        <w:t xml:space="preserve">teter i </w:t>
      </w:r>
      <w:r w:rsidR="00246D0B" w:rsidRPr="00CE2111">
        <w:rPr>
          <w:color w:val="000000" w:themeColor="text1"/>
          <w:highlight w:val="yellow"/>
        </w:rPr>
        <w:t>XXX</w:t>
      </w:r>
      <w:r w:rsidRPr="00CE2111">
        <w:rPr>
          <w:color w:val="000000" w:themeColor="text1"/>
        </w:rPr>
        <w:t xml:space="preserve"> Kommune med henblik på at formidle viden om bæredygtig udnyttelse af marine ressourcer herunder produktion af maritime fødevarer</w:t>
      </w:r>
    </w:p>
    <w:p w14:paraId="0F3676CA" w14:textId="77777777" w:rsidR="00AB5F07" w:rsidRPr="00CE2111" w:rsidRDefault="00AB5F07" w:rsidP="00AB5F07">
      <w:pPr>
        <w:pStyle w:val="Listeafsnit"/>
        <w:numPr>
          <w:ilvl w:val="0"/>
          <w:numId w:val="1"/>
        </w:numPr>
        <w:rPr>
          <w:color w:val="000000" w:themeColor="text1"/>
        </w:rPr>
      </w:pPr>
      <w:r w:rsidRPr="00CE2111">
        <w:rPr>
          <w:color w:val="000000" w:themeColor="text1"/>
        </w:rPr>
        <w:t>stille sin viden til rådighed for alle interesserede</w:t>
      </w:r>
    </w:p>
    <w:p w14:paraId="3777DE5A" w14:textId="77777777" w:rsidR="00AB5F07" w:rsidRPr="00CE2111" w:rsidRDefault="00AB5F07" w:rsidP="00AB5F07">
      <w:pPr>
        <w:pStyle w:val="Listeafsnit"/>
        <w:numPr>
          <w:ilvl w:val="0"/>
          <w:numId w:val="1"/>
        </w:numPr>
        <w:rPr>
          <w:color w:val="000000" w:themeColor="text1"/>
        </w:rPr>
      </w:pPr>
      <w:r w:rsidRPr="00CE2111">
        <w:rPr>
          <w:color w:val="000000" w:themeColor="text1"/>
        </w:rPr>
        <w:t>medvirke til at sikre et rent havmiljø</w:t>
      </w:r>
    </w:p>
    <w:p w14:paraId="0C99FAAA" w14:textId="77777777" w:rsidR="00AB5F07" w:rsidRPr="00CE2111" w:rsidRDefault="00AB5F07">
      <w:pPr>
        <w:rPr>
          <w:color w:val="000000" w:themeColor="text1"/>
        </w:rPr>
      </w:pPr>
      <w:r w:rsidRPr="00CE2111">
        <w:rPr>
          <w:color w:val="000000" w:themeColor="text1"/>
        </w:rPr>
        <w:t xml:space="preserve">Foreningen er en frivillig, almennyttig forening. </w:t>
      </w:r>
    </w:p>
    <w:p w14:paraId="0A3208AE" w14:textId="77777777" w:rsidR="00AB5F07" w:rsidRPr="00CE2111" w:rsidRDefault="00AB5F07">
      <w:pPr>
        <w:rPr>
          <w:b/>
          <w:color w:val="000000" w:themeColor="text1"/>
        </w:rPr>
      </w:pPr>
      <w:r w:rsidRPr="00CE2111">
        <w:rPr>
          <w:b/>
          <w:color w:val="000000" w:themeColor="text1"/>
        </w:rPr>
        <w:t>§4. Medlemskab</w:t>
      </w:r>
    </w:p>
    <w:p w14:paraId="3C83A22D" w14:textId="77777777" w:rsidR="00AB5F07" w:rsidRPr="00CE2111" w:rsidRDefault="00AB5F07">
      <w:pPr>
        <w:rPr>
          <w:color w:val="000000" w:themeColor="text1"/>
        </w:rPr>
      </w:pPr>
      <w:r w:rsidRPr="00CE2111">
        <w:rPr>
          <w:color w:val="000000" w:themeColor="text1"/>
        </w:rPr>
        <w:t xml:space="preserve">Foreningen er åben for alle, der kan tilslutte sig foreningens formål og medlemsbetingelser. </w:t>
      </w:r>
      <w:r w:rsidR="002A18F5" w:rsidRPr="00CE2111">
        <w:rPr>
          <w:color w:val="000000" w:themeColor="text1"/>
        </w:rPr>
        <w:t xml:space="preserve">Fuld medlemsret indtræder ved betaling af årskontingent. Kvittering for betalt kontingent er gyldigt medlemsbevis. </w:t>
      </w:r>
      <w:r w:rsidR="004A6EC8" w:rsidRPr="00CE2111">
        <w:rPr>
          <w:color w:val="000000" w:themeColor="text1"/>
        </w:rPr>
        <w:t>E</w:t>
      </w:r>
      <w:r w:rsidR="00D47706" w:rsidRPr="00CE2111">
        <w:rPr>
          <w:color w:val="000000" w:themeColor="text1"/>
        </w:rPr>
        <w:t xml:space="preserve">t medlemskab dækker hele husstanden. </w:t>
      </w:r>
      <w:r w:rsidR="004A6EC8" w:rsidRPr="00CE2111">
        <w:rPr>
          <w:color w:val="000000" w:themeColor="text1"/>
        </w:rPr>
        <w:t xml:space="preserve">Der tildeles én stemme per medlemskab. </w:t>
      </w:r>
    </w:p>
    <w:p w14:paraId="20F15D35" w14:textId="77777777" w:rsidR="002A18F5" w:rsidRPr="00CE2111" w:rsidRDefault="002A18F5">
      <w:pPr>
        <w:rPr>
          <w:color w:val="000000" w:themeColor="text1"/>
        </w:rPr>
      </w:pPr>
      <w:r w:rsidRPr="00CE2111">
        <w:rPr>
          <w:color w:val="000000" w:themeColor="text1"/>
        </w:rPr>
        <w:t xml:space="preserve">Bestyrelsen kan ekskludere et medlem, hvis medlemmet ikke overholder medlemsbetingelserne og regler udarbejdet af bestyrelsen. Eksklusionen er gyldig, hvis mindst 2/3 af bestyrelsen kan stemme for eksklusionen. Medlemmet har krav på at blive hørt inden eksklusion. </w:t>
      </w:r>
    </w:p>
    <w:p w14:paraId="66919152" w14:textId="77777777" w:rsidR="002A18F5" w:rsidRPr="00CE2111" w:rsidRDefault="0039004B">
      <w:pPr>
        <w:rPr>
          <w:b/>
          <w:color w:val="000000" w:themeColor="text1"/>
        </w:rPr>
      </w:pPr>
      <w:r w:rsidRPr="00CE2111">
        <w:rPr>
          <w:b/>
          <w:color w:val="000000" w:themeColor="text1"/>
        </w:rPr>
        <w:t>§5. Kontingent</w:t>
      </w:r>
    </w:p>
    <w:p w14:paraId="5E323DC3" w14:textId="5ADBC255" w:rsidR="00F2757B" w:rsidRPr="00CE2111" w:rsidRDefault="0039004B">
      <w:pPr>
        <w:rPr>
          <w:color w:val="000000" w:themeColor="text1"/>
        </w:rPr>
      </w:pPr>
      <w:r w:rsidRPr="00CE2111">
        <w:rPr>
          <w:color w:val="000000" w:themeColor="text1"/>
        </w:rPr>
        <w:t xml:space="preserve">Generalforsamlingen fastsætter kontingentet på den årlige generalforsamling. Indbetalingsterminer og opkrævningsform fastsættes af bestyrelsen. </w:t>
      </w:r>
    </w:p>
    <w:p w14:paraId="48784891" w14:textId="77777777" w:rsidR="0039004B" w:rsidRPr="00CE2111" w:rsidRDefault="0039004B">
      <w:pPr>
        <w:rPr>
          <w:b/>
          <w:color w:val="000000" w:themeColor="text1"/>
        </w:rPr>
      </w:pPr>
      <w:r w:rsidRPr="00CE2111">
        <w:rPr>
          <w:b/>
          <w:color w:val="000000" w:themeColor="text1"/>
        </w:rPr>
        <w:t>§6. Generalforsamling</w:t>
      </w:r>
    </w:p>
    <w:p w14:paraId="4984BDA3" w14:textId="77777777" w:rsidR="0039004B" w:rsidRPr="00CE2111" w:rsidRDefault="0039004B">
      <w:pPr>
        <w:rPr>
          <w:color w:val="000000" w:themeColor="text1"/>
        </w:rPr>
      </w:pPr>
      <w:r w:rsidRPr="00CE2111">
        <w:rPr>
          <w:color w:val="000000" w:themeColor="text1"/>
        </w:rPr>
        <w:lastRenderedPageBreak/>
        <w:t xml:space="preserve">Generalforsamlingen er foreningens øverste myndighed. Generalforsamling afholdes en gang årligt i perioden 1. februar til 31. marts. </w:t>
      </w:r>
    </w:p>
    <w:p w14:paraId="046C03B0" w14:textId="77777777" w:rsidR="0039004B" w:rsidRPr="00CE2111" w:rsidRDefault="0039004B">
      <w:pPr>
        <w:rPr>
          <w:color w:val="000000" w:themeColor="text1"/>
        </w:rPr>
      </w:pPr>
      <w:r w:rsidRPr="00CE2111">
        <w:rPr>
          <w:color w:val="000000" w:themeColor="text1"/>
        </w:rPr>
        <w:t xml:space="preserve">Indkaldelse til generalforsamling sker </w:t>
      </w:r>
      <w:r w:rsidR="00547B06" w:rsidRPr="00CE2111">
        <w:rPr>
          <w:color w:val="000000" w:themeColor="text1"/>
        </w:rPr>
        <w:t xml:space="preserve">skriftligt </w:t>
      </w:r>
      <w:r w:rsidRPr="00CE2111">
        <w:rPr>
          <w:color w:val="000000" w:themeColor="text1"/>
        </w:rPr>
        <w:t xml:space="preserve">med mindst fire ugers varsel </w:t>
      </w:r>
      <w:r w:rsidR="00745968" w:rsidRPr="00CE2111">
        <w:rPr>
          <w:color w:val="000000" w:themeColor="text1"/>
        </w:rPr>
        <w:t xml:space="preserve">via elektronisk udsendelse til medlemmerne. Indkaldelsen skal indeholde angivelse af dato, tidspunkt, sted og dagsorden for </w:t>
      </w:r>
      <w:r w:rsidR="0080360D" w:rsidRPr="00CE2111">
        <w:rPr>
          <w:color w:val="000000" w:themeColor="text1"/>
        </w:rPr>
        <w:t>generalforsamlingen</w:t>
      </w:r>
      <w:r w:rsidR="00745968" w:rsidRPr="00CE2111">
        <w:rPr>
          <w:color w:val="000000" w:themeColor="text1"/>
        </w:rPr>
        <w:t xml:space="preserve">. Indkomne forslag skal være bestyrelsen i hænde senest 14 dage før generalforsamlingen. </w:t>
      </w:r>
      <w:r w:rsidR="00355898" w:rsidRPr="00CE2111">
        <w:rPr>
          <w:color w:val="000000" w:themeColor="text1"/>
        </w:rPr>
        <w:t xml:space="preserve">Endelig dagsorden med angivelse af alle forslag skal udsendes senest 7 dage før generalforsamlingen. </w:t>
      </w:r>
    </w:p>
    <w:p w14:paraId="3ED638E0" w14:textId="77777777" w:rsidR="00745968" w:rsidRPr="00CE2111" w:rsidRDefault="00547B06">
      <w:pPr>
        <w:rPr>
          <w:color w:val="000000" w:themeColor="text1"/>
        </w:rPr>
      </w:pPr>
      <w:r w:rsidRPr="00CE2111">
        <w:rPr>
          <w:color w:val="000000" w:themeColor="text1"/>
        </w:rPr>
        <w:t>Dagsordenen for generalforsamlingen skal som minimum indeholde følgende punkter:</w:t>
      </w:r>
    </w:p>
    <w:p w14:paraId="3B50BD38" w14:textId="77777777" w:rsidR="00547B06" w:rsidRPr="00CE2111" w:rsidRDefault="00547B06" w:rsidP="00547B06">
      <w:pPr>
        <w:pStyle w:val="Listeafsnit"/>
        <w:numPr>
          <w:ilvl w:val="0"/>
          <w:numId w:val="2"/>
        </w:numPr>
        <w:rPr>
          <w:color w:val="000000" w:themeColor="text1"/>
        </w:rPr>
      </w:pPr>
      <w:r w:rsidRPr="00CE2111">
        <w:rPr>
          <w:color w:val="000000" w:themeColor="text1"/>
        </w:rPr>
        <w:t>Valg af dirigent</w:t>
      </w:r>
      <w:r w:rsidR="00C52085" w:rsidRPr="00CE2111">
        <w:rPr>
          <w:color w:val="000000" w:themeColor="text1"/>
        </w:rPr>
        <w:t xml:space="preserve"> og referent</w:t>
      </w:r>
    </w:p>
    <w:p w14:paraId="2377F100" w14:textId="77777777" w:rsidR="00547B06" w:rsidRPr="00CE2111" w:rsidRDefault="00547B06" w:rsidP="00547B06">
      <w:pPr>
        <w:pStyle w:val="Listeafsnit"/>
        <w:numPr>
          <w:ilvl w:val="0"/>
          <w:numId w:val="2"/>
        </w:numPr>
        <w:rPr>
          <w:color w:val="000000" w:themeColor="text1"/>
        </w:rPr>
      </w:pPr>
      <w:r w:rsidRPr="00CE2111">
        <w:rPr>
          <w:color w:val="000000" w:themeColor="text1"/>
        </w:rPr>
        <w:t>Formandens beretning</w:t>
      </w:r>
    </w:p>
    <w:p w14:paraId="4B6556CE" w14:textId="77777777" w:rsidR="00547B06" w:rsidRPr="00CE2111" w:rsidRDefault="00547B06" w:rsidP="00547B06">
      <w:pPr>
        <w:pStyle w:val="Listeafsnit"/>
        <w:numPr>
          <w:ilvl w:val="0"/>
          <w:numId w:val="2"/>
        </w:numPr>
        <w:rPr>
          <w:color w:val="000000" w:themeColor="text1"/>
        </w:rPr>
      </w:pPr>
      <w:r w:rsidRPr="00CE2111">
        <w:rPr>
          <w:color w:val="000000" w:themeColor="text1"/>
        </w:rPr>
        <w:t>Fremlæggelse og godkendelse af regnskab</w:t>
      </w:r>
    </w:p>
    <w:p w14:paraId="09BFF375" w14:textId="77777777" w:rsidR="00547B06" w:rsidRPr="00CE2111" w:rsidRDefault="00547B06" w:rsidP="00547B06">
      <w:pPr>
        <w:pStyle w:val="Listeafsnit"/>
        <w:numPr>
          <w:ilvl w:val="0"/>
          <w:numId w:val="2"/>
        </w:numPr>
        <w:rPr>
          <w:color w:val="000000" w:themeColor="text1"/>
        </w:rPr>
      </w:pPr>
      <w:r w:rsidRPr="00CE2111">
        <w:rPr>
          <w:color w:val="000000" w:themeColor="text1"/>
        </w:rPr>
        <w:t>Godkendelse af budget for det kommende år, herunder fastsættelse af kontingent</w:t>
      </w:r>
    </w:p>
    <w:p w14:paraId="23EB8215" w14:textId="77777777" w:rsidR="00547B06" w:rsidRPr="00CE2111" w:rsidRDefault="00547B06" w:rsidP="00547B06">
      <w:pPr>
        <w:pStyle w:val="Listeafsnit"/>
        <w:numPr>
          <w:ilvl w:val="0"/>
          <w:numId w:val="2"/>
        </w:numPr>
        <w:rPr>
          <w:color w:val="000000" w:themeColor="text1"/>
        </w:rPr>
      </w:pPr>
      <w:r w:rsidRPr="00CE2111">
        <w:rPr>
          <w:color w:val="000000" w:themeColor="text1"/>
        </w:rPr>
        <w:t>Valg til bestyrelsen</w:t>
      </w:r>
    </w:p>
    <w:p w14:paraId="1CEA2A69" w14:textId="77777777" w:rsidR="00547B06" w:rsidRPr="00CE2111" w:rsidRDefault="00547B06" w:rsidP="00547B06">
      <w:pPr>
        <w:pStyle w:val="Listeafsnit"/>
        <w:numPr>
          <w:ilvl w:val="0"/>
          <w:numId w:val="2"/>
        </w:numPr>
        <w:rPr>
          <w:color w:val="000000" w:themeColor="text1"/>
        </w:rPr>
      </w:pPr>
      <w:r w:rsidRPr="00CE2111">
        <w:rPr>
          <w:color w:val="000000" w:themeColor="text1"/>
        </w:rPr>
        <w:t>Valg af suppleanter til bestyrelsen</w:t>
      </w:r>
    </w:p>
    <w:p w14:paraId="5E69BC42" w14:textId="77777777" w:rsidR="00547B06" w:rsidRPr="00CE2111" w:rsidRDefault="00547B06" w:rsidP="00547B06">
      <w:pPr>
        <w:pStyle w:val="Listeafsnit"/>
        <w:numPr>
          <w:ilvl w:val="0"/>
          <w:numId w:val="2"/>
        </w:numPr>
        <w:rPr>
          <w:color w:val="000000" w:themeColor="text1"/>
        </w:rPr>
      </w:pPr>
      <w:r w:rsidRPr="00CE2111">
        <w:rPr>
          <w:color w:val="000000" w:themeColor="text1"/>
        </w:rPr>
        <w:t>Valg af revisor og revisorsuppleant</w:t>
      </w:r>
    </w:p>
    <w:p w14:paraId="19682012" w14:textId="77777777" w:rsidR="00547B06" w:rsidRPr="00CE2111" w:rsidRDefault="00547B06" w:rsidP="00547B06">
      <w:pPr>
        <w:pStyle w:val="Listeafsnit"/>
        <w:numPr>
          <w:ilvl w:val="0"/>
          <w:numId w:val="2"/>
        </w:numPr>
        <w:rPr>
          <w:color w:val="000000" w:themeColor="text1"/>
        </w:rPr>
      </w:pPr>
      <w:r w:rsidRPr="00CE2111">
        <w:rPr>
          <w:color w:val="000000" w:themeColor="text1"/>
        </w:rPr>
        <w:t>Behandling af indkomne forslag</w:t>
      </w:r>
    </w:p>
    <w:p w14:paraId="4AA32230" w14:textId="77777777" w:rsidR="00547B06" w:rsidRPr="00CE2111" w:rsidRDefault="00547B06" w:rsidP="00547B06">
      <w:pPr>
        <w:pStyle w:val="Listeafsnit"/>
        <w:numPr>
          <w:ilvl w:val="0"/>
          <w:numId w:val="2"/>
        </w:numPr>
        <w:rPr>
          <w:color w:val="000000" w:themeColor="text1"/>
        </w:rPr>
      </w:pPr>
      <w:r w:rsidRPr="00CE2111">
        <w:rPr>
          <w:color w:val="000000" w:themeColor="text1"/>
        </w:rPr>
        <w:t>Eventuelt</w:t>
      </w:r>
    </w:p>
    <w:p w14:paraId="6F63687F" w14:textId="77777777" w:rsidR="00547B06" w:rsidRPr="00CE2111" w:rsidRDefault="00547B06">
      <w:pPr>
        <w:rPr>
          <w:color w:val="000000" w:themeColor="text1"/>
        </w:rPr>
      </w:pPr>
      <w:r w:rsidRPr="00CE2111">
        <w:rPr>
          <w:color w:val="000000" w:themeColor="text1"/>
        </w:rPr>
        <w:t xml:space="preserve">Beslutninger på generalforsamlingen kan træffes ved simpelt flertal. </w:t>
      </w:r>
    </w:p>
    <w:p w14:paraId="53ACC0E7" w14:textId="77777777" w:rsidR="00547B06" w:rsidRPr="00CE2111" w:rsidRDefault="00547B06">
      <w:pPr>
        <w:rPr>
          <w:color w:val="000000" w:themeColor="text1"/>
        </w:rPr>
      </w:pPr>
      <w:r w:rsidRPr="00CE2111">
        <w:rPr>
          <w:color w:val="000000" w:themeColor="text1"/>
        </w:rPr>
        <w:t xml:space="preserve">Medlemmer til bestyrelsen skal vælges blandt de af foreningens medlemmer, der har fuld medlemsret, og som er myndige. </w:t>
      </w:r>
    </w:p>
    <w:p w14:paraId="257145FF" w14:textId="77777777" w:rsidR="00547B06" w:rsidRPr="00CE2111" w:rsidRDefault="00547B06">
      <w:pPr>
        <w:rPr>
          <w:color w:val="000000" w:themeColor="text1"/>
        </w:rPr>
      </w:pPr>
      <w:r w:rsidRPr="00CE2111">
        <w:rPr>
          <w:color w:val="000000" w:themeColor="text1"/>
        </w:rPr>
        <w:t xml:space="preserve">Alle medlemmer, der har betalt kontingent, er stemmeberettigede og kan opstille til tillidsposter. Afstemninger træffes ved simpelt flertal blandt de fremmødte, jf. dog §8. Afstemning sker ved håndsoprækning, medmindre mindst et medlem begærer skriftlig afstemning. </w:t>
      </w:r>
    </w:p>
    <w:p w14:paraId="05970695" w14:textId="77777777" w:rsidR="00547B06" w:rsidRPr="00CE2111" w:rsidRDefault="00125BBC">
      <w:pPr>
        <w:rPr>
          <w:color w:val="000000" w:themeColor="text1"/>
        </w:rPr>
      </w:pPr>
      <w:r w:rsidRPr="00CE2111">
        <w:rPr>
          <w:color w:val="000000" w:themeColor="text1"/>
        </w:rPr>
        <w:t xml:space="preserve">Generalforsamlingen vælger sin dirigent, som ikke må være medlem af bestyrelsen. </w:t>
      </w:r>
    </w:p>
    <w:p w14:paraId="0DE4256C" w14:textId="77777777" w:rsidR="00125BBC" w:rsidRPr="00CE2111" w:rsidRDefault="00125BBC">
      <w:pPr>
        <w:rPr>
          <w:b/>
          <w:color w:val="000000" w:themeColor="text1"/>
        </w:rPr>
      </w:pPr>
      <w:r w:rsidRPr="00CE2111">
        <w:rPr>
          <w:b/>
          <w:color w:val="000000" w:themeColor="text1"/>
        </w:rPr>
        <w:t>§7. Ekstraordinær generalforsamling</w:t>
      </w:r>
    </w:p>
    <w:p w14:paraId="047C68EB" w14:textId="77777777" w:rsidR="00125BBC" w:rsidRPr="00CE2111" w:rsidRDefault="00125BBC">
      <w:pPr>
        <w:rPr>
          <w:color w:val="000000" w:themeColor="text1"/>
        </w:rPr>
      </w:pPr>
      <w:r w:rsidRPr="00CE2111">
        <w:rPr>
          <w:color w:val="000000" w:themeColor="text1"/>
        </w:rPr>
        <w:t xml:space="preserve">Ekstraordinær generalforsamling kan afholdes, når bestyrelsen finder det nødvendigt, og skal afholdes når mindst 1/3 af medlemmerne fremsætter </w:t>
      </w:r>
      <w:r w:rsidR="0055602D" w:rsidRPr="00CE2111">
        <w:rPr>
          <w:color w:val="000000" w:themeColor="text1"/>
        </w:rPr>
        <w:t>skriftlig</w:t>
      </w:r>
      <w:r w:rsidRPr="00CE2111">
        <w:rPr>
          <w:color w:val="000000" w:themeColor="text1"/>
        </w:rPr>
        <w:t xml:space="preserve"> begrundet anmodning om det overfor bestyrelsen. I sådanne </w:t>
      </w:r>
      <w:r w:rsidR="0055602D" w:rsidRPr="00CE2111">
        <w:rPr>
          <w:color w:val="000000" w:themeColor="text1"/>
        </w:rPr>
        <w:t>tilfælde</w:t>
      </w:r>
      <w:r w:rsidRPr="00CE2111">
        <w:rPr>
          <w:color w:val="000000" w:themeColor="text1"/>
        </w:rPr>
        <w:t xml:space="preserve"> skal generalforsamlingen afholdes senest fire uger efter, at bestyrelsen har modtaget anmodningen. </w:t>
      </w:r>
    </w:p>
    <w:p w14:paraId="33D1BA31" w14:textId="77777777" w:rsidR="00125BBC" w:rsidRPr="00CE2111" w:rsidRDefault="00125BBC">
      <w:pPr>
        <w:rPr>
          <w:color w:val="000000" w:themeColor="text1"/>
        </w:rPr>
      </w:pPr>
      <w:r w:rsidRPr="00CE2111">
        <w:rPr>
          <w:color w:val="000000" w:themeColor="text1"/>
        </w:rPr>
        <w:t xml:space="preserve">Indkaldelsesfristen for en ekstraordinær generalforsamling er 14 dage med angivelse af det eller de emner, der ønskes behandlet. Afstemninger følger reglerne i §6 og §8. </w:t>
      </w:r>
    </w:p>
    <w:p w14:paraId="0FE0B3D5" w14:textId="77777777" w:rsidR="00125BBC" w:rsidRPr="00CE2111" w:rsidRDefault="005B02B6">
      <w:pPr>
        <w:rPr>
          <w:b/>
          <w:color w:val="000000" w:themeColor="text1"/>
        </w:rPr>
      </w:pPr>
      <w:r w:rsidRPr="00CE2111">
        <w:rPr>
          <w:b/>
          <w:color w:val="000000" w:themeColor="text1"/>
        </w:rPr>
        <w:t>§8. Vedtægtsændringer</w:t>
      </w:r>
    </w:p>
    <w:p w14:paraId="3A5FB78A" w14:textId="77777777" w:rsidR="005B02B6" w:rsidRPr="00CE2111" w:rsidRDefault="005B02B6">
      <w:pPr>
        <w:rPr>
          <w:color w:val="000000" w:themeColor="text1"/>
        </w:rPr>
      </w:pPr>
      <w:r w:rsidRPr="00CE2111">
        <w:rPr>
          <w:color w:val="000000" w:themeColor="text1"/>
        </w:rPr>
        <w:t xml:space="preserve">Vedtægtsændringer kan kun ske på ordinære eller ekstraordinære generalforsamlinger. Ændringerne træder i kraft umiddelbart efter vedtagelsen. </w:t>
      </w:r>
    </w:p>
    <w:p w14:paraId="0510F5B7" w14:textId="77777777" w:rsidR="005B02B6" w:rsidRPr="00CE2111" w:rsidRDefault="005B02B6">
      <w:pPr>
        <w:rPr>
          <w:color w:val="000000" w:themeColor="text1"/>
        </w:rPr>
      </w:pPr>
      <w:r w:rsidRPr="00CE2111">
        <w:rPr>
          <w:color w:val="000000" w:themeColor="text1"/>
        </w:rPr>
        <w:lastRenderedPageBreak/>
        <w:t xml:space="preserve">Forslag til vedtægtsændringer skal være bestyrelsen i hænde senest 14 dage før afholdelse af generalforsamling. </w:t>
      </w:r>
    </w:p>
    <w:p w14:paraId="76AF1304" w14:textId="77777777" w:rsidR="005B02B6" w:rsidRPr="00CE2111" w:rsidRDefault="005B02B6">
      <w:pPr>
        <w:rPr>
          <w:color w:val="000000" w:themeColor="text1"/>
        </w:rPr>
      </w:pPr>
      <w:r w:rsidRPr="00CE2111">
        <w:rPr>
          <w:color w:val="000000" w:themeColor="text1"/>
        </w:rPr>
        <w:t xml:space="preserve">Ændringer i vedtægterne kan kun ske ved 2/3 stemmeflertal blandt samtlige stemmeberettigede medlemmer på den ordinære generalforsamling eller </w:t>
      </w:r>
      <w:r w:rsidR="00811827" w:rsidRPr="00CE2111">
        <w:rPr>
          <w:color w:val="000000" w:themeColor="text1"/>
        </w:rPr>
        <w:t xml:space="preserve">ved </w:t>
      </w:r>
      <w:r w:rsidRPr="00CE2111">
        <w:rPr>
          <w:color w:val="000000" w:themeColor="text1"/>
        </w:rPr>
        <w:t xml:space="preserve">2/3 af de fremmødte ved den ekstraordinære generalforsamling. </w:t>
      </w:r>
    </w:p>
    <w:p w14:paraId="357980BB" w14:textId="77777777" w:rsidR="005B02B6" w:rsidRPr="00CE2111" w:rsidRDefault="00811827">
      <w:pPr>
        <w:rPr>
          <w:b/>
          <w:color w:val="000000" w:themeColor="text1"/>
        </w:rPr>
      </w:pPr>
      <w:r w:rsidRPr="00CE2111">
        <w:rPr>
          <w:b/>
          <w:color w:val="000000" w:themeColor="text1"/>
        </w:rPr>
        <w:t>§9. Bestyrelsen</w:t>
      </w:r>
    </w:p>
    <w:p w14:paraId="114C5E94" w14:textId="77777777" w:rsidR="00811827" w:rsidRPr="00CE2111" w:rsidRDefault="00811827">
      <w:pPr>
        <w:rPr>
          <w:color w:val="000000" w:themeColor="text1"/>
        </w:rPr>
      </w:pPr>
      <w:r w:rsidRPr="00CE2111">
        <w:rPr>
          <w:color w:val="000000" w:themeColor="text1"/>
        </w:rPr>
        <w:t xml:space="preserve">I det daglige ledes foreningen af en bestyrelse på fem personer. Bestyrelsen har det overordnede ansvar for foreningens daglige drift over for generalforsamlingen. Bestyrelsen administrerer foreningens midler og øvrige aktiver. </w:t>
      </w:r>
    </w:p>
    <w:p w14:paraId="39D502AC" w14:textId="77777777" w:rsidR="00811827" w:rsidRPr="00CE2111" w:rsidRDefault="00811827">
      <w:pPr>
        <w:rPr>
          <w:color w:val="000000" w:themeColor="text1"/>
        </w:rPr>
      </w:pPr>
      <w:r w:rsidRPr="00CE2111">
        <w:rPr>
          <w:color w:val="000000" w:themeColor="text1"/>
        </w:rPr>
        <w:t xml:space="preserve">Bestyrelsesmedlemmer vælges på generalforsamlingen for to år ad gangen. På foreningens stiftende generalforsamling vælges tre bestyrelsesmedlemmer for to år og to medlemmer for et år. Der vælges også mindst to suppleanter til bestyrelsen samt en revisor og en revisorsuppleant, som alle er på valg hvert år. </w:t>
      </w:r>
    </w:p>
    <w:p w14:paraId="3BD44F16" w14:textId="77777777" w:rsidR="00811827" w:rsidRPr="00CE2111" w:rsidRDefault="00811827">
      <w:pPr>
        <w:rPr>
          <w:color w:val="000000" w:themeColor="text1"/>
        </w:rPr>
      </w:pPr>
      <w:r w:rsidRPr="00CE2111">
        <w:rPr>
          <w:color w:val="000000" w:themeColor="text1"/>
        </w:rPr>
        <w:t xml:space="preserve">Genvalg kan finde sted. </w:t>
      </w:r>
    </w:p>
    <w:p w14:paraId="5AEAC739" w14:textId="77777777" w:rsidR="00811827" w:rsidRPr="00CE2111" w:rsidRDefault="00811827">
      <w:pPr>
        <w:rPr>
          <w:color w:val="000000" w:themeColor="text1"/>
        </w:rPr>
      </w:pPr>
      <w:r w:rsidRPr="00CE2111">
        <w:rPr>
          <w:color w:val="000000" w:themeColor="text1"/>
        </w:rPr>
        <w:t xml:space="preserve">Bestyrelsen konstituerer sig selv med formand, næstformand, kasserer, sekretær og et menigt bestyrelsesmedlem. Bestyrelsen fastsætter selv sin forretningsorden. </w:t>
      </w:r>
    </w:p>
    <w:p w14:paraId="7BE9B370" w14:textId="77777777" w:rsidR="00811827" w:rsidRPr="00CE2111" w:rsidRDefault="00811827">
      <w:pPr>
        <w:rPr>
          <w:color w:val="000000" w:themeColor="text1"/>
        </w:rPr>
      </w:pPr>
      <w:r w:rsidRPr="00CE2111">
        <w:rPr>
          <w:color w:val="000000" w:themeColor="text1"/>
        </w:rPr>
        <w:t>På den årlige generalforsamling fremlægger bestyrelsen et revideret årsregnskab jf. §11</w:t>
      </w:r>
      <w:r w:rsidR="001814BF" w:rsidRPr="00CE2111">
        <w:rPr>
          <w:color w:val="000000" w:themeColor="text1"/>
        </w:rPr>
        <w:t xml:space="preserve"> samt et forslag til budget for det kommende års aktiviteter. </w:t>
      </w:r>
    </w:p>
    <w:p w14:paraId="4F95D8CE" w14:textId="77777777" w:rsidR="001814BF" w:rsidRPr="00CE2111" w:rsidRDefault="001814BF">
      <w:pPr>
        <w:rPr>
          <w:color w:val="000000" w:themeColor="text1"/>
        </w:rPr>
      </w:pPr>
      <w:r w:rsidRPr="00CE2111">
        <w:rPr>
          <w:color w:val="000000" w:themeColor="text1"/>
        </w:rPr>
        <w:t xml:space="preserve">Bestyrelsen holder møde, når formanden eller to øvrige bestyrelsesmedlemmer finder det fornødent. Formanden indkalder til bestyrelsesmøderne med mindst syv dages varsel. Bestyrelsen træffer sine beslutninger ved simpelt flertal. Afstemning sker ved håndsoprækning, med mindre mindst et medlem begærer skriftlig afstemning. </w:t>
      </w:r>
    </w:p>
    <w:p w14:paraId="42AB4043" w14:textId="77777777" w:rsidR="001814BF" w:rsidRPr="00CE2111" w:rsidRDefault="001814BF">
      <w:pPr>
        <w:rPr>
          <w:b/>
          <w:color w:val="000000" w:themeColor="text1"/>
        </w:rPr>
      </w:pPr>
      <w:r w:rsidRPr="00CE2111">
        <w:rPr>
          <w:b/>
          <w:color w:val="000000" w:themeColor="text1"/>
        </w:rPr>
        <w:t>§10. Økonomiske forpligtelser</w:t>
      </w:r>
    </w:p>
    <w:p w14:paraId="3ECD139F" w14:textId="77777777" w:rsidR="001814BF" w:rsidRPr="00CE2111" w:rsidRDefault="001814BF">
      <w:pPr>
        <w:rPr>
          <w:color w:val="000000" w:themeColor="text1"/>
        </w:rPr>
      </w:pPr>
      <w:r w:rsidRPr="00CE2111">
        <w:rPr>
          <w:color w:val="000000" w:themeColor="text1"/>
        </w:rPr>
        <w:t>Foreningen hæfter for sine økonomiske forpligtelser</w:t>
      </w:r>
      <w:r w:rsidR="005C3623" w:rsidRPr="00CE2111">
        <w:rPr>
          <w:color w:val="000000" w:themeColor="text1"/>
        </w:rPr>
        <w:t xml:space="preserve"> med sin formue</w:t>
      </w:r>
      <w:r w:rsidRPr="00CE2111">
        <w:rPr>
          <w:color w:val="000000" w:themeColor="text1"/>
        </w:rPr>
        <w:t xml:space="preserve">. </w:t>
      </w:r>
      <w:r w:rsidR="00E129DE" w:rsidRPr="00CE2111">
        <w:rPr>
          <w:color w:val="000000" w:themeColor="text1"/>
        </w:rPr>
        <w:t>Medlemmerne</w:t>
      </w:r>
      <w:r w:rsidRPr="00CE2111">
        <w:rPr>
          <w:color w:val="000000" w:themeColor="text1"/>
        </w:rPr>
        <w:t xml:space="preserve"> hæfter </w:t>
      </w:r>
      <w:r w:rsidR="00E129DE" w:rsidRPr="00CE2111">
        <w:rPr>
          <w:color w:val="000000" w:themeColor="text1"/>
        </w:rPr>
        <w:t xml:space="preserve">alene med deres </w:t>
      </w:r>
      <w:r w:rsidR="0067256A" w:rsidRPr="00CE2111">
        <w:rPr>
          <w:color w:val="000000" w:themeColor="text1"/>
        </w:rPr>
        <w:t>kontingent</w:t>
      </w:r>
      <w:r w:rsidRPr="00CE2111">
        <w:rPr>
          <w:color w:val="000000" w:themeColor="text1"/>
        </w:rPr>
        <w:t xml:space="preserve">. </w:t>
      </w:r>
    </w:p>
    <w:p w14:paraId="5C7686F6" w14:textId="77777777" w:rsidR="001814BF" w:rsidRPr="00CE2111" w:rsidRDefault="001814BF">
      <w:pPr>
        <w:rPr>
          <w:b/>
          <w:color w:val="000000" w:themeColor="text1"/>
        </w:rPr>
      </w:pPr>
      <w:r w:rsidRPr="00CE2111">
        <w:rPr>
          <w:b/>
          <w:color w:val="000000" w:themeColor="text1"/>
        </w:rPr>
        <w:t>§11. Regnskab</w:t>
      </w:r>
    </w:p>
    <w:p w14:paraId="4A248127" w14:textId="77777777" w:rsidR="001814BF" w:rsidRPr="00CE2111" w:rsidRDefault="001814BF">
      <w:pPr>
        <w:rPr>
          <w:color w:val="000000" w:themeColor="text1"/>
        </w:rPr>
      </w:pPr>
      <w:r w:rsidRPr="00CE2111">
        <w:rPr>
          <w:color w:val="000000" w:themeColor="text1"/>
        </w:rPr>
        <w:t xml:space="preserve">Regnskabsåret følger kalenderåret. Kassereren udarbejder en gang årligt et drifts- og statusregnskab på baggrund af den daglige bogføring. </w:t>
      </w:r>
    </w:p>
    <w:p w14:paraId="757BA3AF" w14:textId="77777777" w:rsidR="001814BF" w:rsidRPr="00CE2111" w:rsidRDefault="001814BF">
      <w:pPr>
        <w:rPr>
          <w:color w:val="000000" w:themeColor="text1"/>
        </w:rPr>
      </w:pPr>
      <w:r w:rsidRPr="00CE2111">
        <w:rPr>
          <w:color w:val="000000" w:themeColor="text1"/>
        </w:rPr>
        <w:t xml:space="preserve">Inden fremlæggelse på generalforsamlingen skal regnskabet revideres af revisor. Revisor har til enhver tid adgang til alle relevante oplysninger, herunder medlemskartotek, daglig bogføring, oversigt over aktiver samt beholdninger. </w:t>
      </w:r>
    </w:p>
    <w:p w14:paraId="23436DB5" w14:textId="77777777" w:rsidR="001814BF" w:rsidRPr="00CE2111" w:rsidRDefault="001814BF">
      <w:pPr>
        <w:rPr>
          <w:b/>
          <w:color w:val="000000" w:themeColor="text1"/>
        </w:rPr>
      </w:pPr>
      <w:r w:rsidRPr="00CE2111">
        <w:rPr>
          <w:b/>
          <w:color w:val="000000" w:themeColor="text1"/>
        </w:rPr>
        <w:t>§12. Tegningsret</w:t>
      </w:r>
    </w:p>
    <w:p w14:paraId="6CD4796A" w14:textId="13352C3E" w:rsidR="001814BF" w:rsidRPr="00CE2111" w:rsidRDefault="00F07088">
      <w:pPr>
        <w:rPr>
          <w:color w:val="000000" w:themeColor="text1"/>
        </w:rPr>
      </w:pPr>
      <w:r w:rsidRPr="00CE2111">
        <w:rPr>
          <w:color w:val="000000" w:themeColor="text1"/>
        </w:rPr>
        <w:t xml:space="preserve">Formanden og </w:t>
      </w:r>
      <w:r w:rsidR="009808EC" w:rsidRPr="00CE2111">
        <w:rPr>
          <w:color w:val="000000" w:themeColor="text1"/>
        </w:rPr>
        <w:t>kassereren tegner</w:t>
      </w:r>
      <w:r w:rsidRPr="00CE2111">
        <w:rPr>
          <w:color w:val="000000" w:themeColor="text1"/>
        </w:rPr>
        <w:t xml:space="preserve"> i fælleskab</w:t>
      </w:r>
      <w:r w:rsidR="009808EC" w:rsidRPr="00CE2111">
        <w:rPr>
          <w:color w:val="000000" w:themeColor="text1"/>
        </w:rPr>
        <w:t xml:space="preserve"> </w:t>
      </w:r>
      <w:r w:rsidR="001814BF" w:rsidRPr="00CE2111">
        <w:rPr>
          <w:color w:val="000000" w:themeColor="text1"/>
        </w:rPr>
        <w:t xml:space="preserve">foreningen udadtil. </w:t>
      </w:r>
      <w:r w:rsidRPr="00CE2111">
        <w:rPr>
          <w:color w:val="000000" w:themeColor="text1"/>
        </w:rPr>
        <w:t>Bestyrelsen tildeler prokura i relation til forening</w:t>
      </w:r>
      <w:r w:rsidR="00CE2111">
        <w:rPr>
          <w:color w:val="000000" w:themeColor="text1"/>
        </w:rPr>
        <w:t>en</w:t>
      </w:r>
      <w:r w:rsidRPr="00CE2111">
        <w:rPr>
          <w:color w:val="000000" w:themeColor="text1"/>
        </w:rPr>
        <w:t>s konto i et pengeinstitut.</w:t>
      </w:r>
    </w:p>
    <w:p w14:paraId="2E42CE58" w14:textId="77777777" w:rsidR="001814BF" w:rsidRPr="00CE2111" w:rsidRDefault="001814BF">
      <w:pPr>
        <w:rPr>
          <w:b/>
          <w:color w:val="000000" w:themeColor="text1"/>
        </w:rPr>
      </w:pPr>
      <w:r w:rsidRPr="00CE2111">
        <w:rPr>
          <w:b/>
          <w:color w:val="000000" w:themeColor="text1"/>
        </w:rPr>
        <w:lastRenderedPageBreak/>
        <w:t>§13. Opløsning af foreningen</w:t>
      </w:r>
    </w:p>
    <w:p w14:paraId="53F2E31B" w14:textId="60A05C2B" w:rsidR="001814BF" w:rsidRPr="00CE2111" w:rsidRDefault="001814BF">
      <w:pPr>
        <w:rPr>
          <w:color w:val="000000" w:themeColor="text1"/>
        </w:rPr>
      </w:pPr>
      <w:r w:rsidRPr="00CE2111">
        <w:rPr>
          <w:color w:val="000000" w:themeColor="text1"/>
        </w:rPr>
        <w:t>Opløsning af foreningen kan kun ske på en generalforsamling, hvor mindst 2/3 af foreningens stemmeberettige</w:t>
      </w:r>
      <w:r w:rsidR="00CE2111">
        <w:rPr>
          <w:color w:val="000000" w:themeColor="text1"/>
        </w:rPr>
        <w:t>de</w:t>
      </w:r>
      <w:r w:rsidRPr="00CE2111">
        <w:rPr>
          <w:color w:val="000000" w:themeColor="text1"/>
        </w:rPr>
        <w:t xml:space="preserve"> medlemmer stemmer for forslaget. Opnås der ikke stemmemajoritet, kan forslaget ved en efterfølgende ekstraordinær generalforsamling vedtages ved simpelt stemmeflertal blandt de fremmødte. </w:t>
      </w:r>
    </w:p>
    <w:p w14:paraId="27FF542F" w14:textId="77777777" w:rsidR="001814BF" w:rsidRPr="00CE2111" w:rsidRDefault="001814BF">
      <w:pPr>
        <w:rPr>
          <w:color w:val="000000" w:themeColor="text1"/>
        </w:rPr>
      </w:pPr>
      <w:r w:rsidRPr="00CE2111">
        <w:rPr>
          <w:color w:val="000000" w:themeColor="text1"/>
        </w:rPr>
        <w:t>I tilfælde af foreningens opløsning tilfalder foreningens aktiver</w:t>
      </w:r>
      <w:r w:rsidR="00B93F4D" w:rsidRPr="00CE2111">
        <w:rPr>
          <w:color w:val="000000" w:themeColor="text1"/>
        </w:rPr>
        <w:t xml:space="preserve"> almennyttige eller unde</w:t>
      </w:r>
      <w:r w:rsidR="00246D0B" w:rsidRPr="00CE2111">
        <w:rPr>
          <w:color w:val="000000" w:themeColor="text1"/>
        </w:rPr>
        <w:t xml:space="preserve">rvisningsmæssige formål i </w:t>
      </w:r>
      <w:r w:rsidR="00246D0B" w:rsidRPr="00CE2111">
        <w:rPr>
          <w:color w:val="000000" w:themeColor="text1"/>
          <w:highlight w:val="yellow"/>
        </w:rPr>
        <w:t>XXX</w:t>
      </w:r>
      <w:r w:rsidR="00246D0B" w:rsidRPr="00CE2111">
        <w:rPr>
          <w:color w:val="000000" w:themeColor="text1"/>
        </w:rPr>
        <w:t xml:space="preserve"> </w:t>
      </w:r>
      <w:r w:rsidR="00B93F4D" w:rsidRPr="00CE2111">
        <w:rPr>
          <w:color w:val="000000" w:themeColor="text1"/>
        </w:rPr>
        <w:t xml:space="preserve">Kommune i henhold til generalforsamlingens beslutning, som træffes ved simpelt flertal. </w:t>
      </w:r>
    </w:p>
    <w:p w14:paraId="094D4C98" w14:textId="076F7381" w:rsidR="00B93F4D" w:rsidRPr="00CE2111" w:rsidRDefault="00B93F4D">
      <w:pPr>
        <w:rPr>
          <w:color w:val="000000" w:themeColor="text1"/>
        </w:rPr>
      </w:pPr>
      <w:r w:rsidRPr="00CE2111">
        <w:rPr>
          <w:color w:val="000000" w:themeColor="text1"/>
        </w:rPr>
        <w:t>Således vedtaget på den stiftende generalforsaml</w:t>
      </w:r>
      <w:r w:rsidR="00246D0B" w:rsidRPr="00CE2111">
        <w:rPr>
          <w:color w:val="000000" w:themeColor="text1"/>
        </w:rPr>
        <w:t xml:space="preserve">ing i </w:t>
      </w:r>
      <w:r w:rsidR="00246D0B" w:rsidRPr="00CE2111">
        <w:rPr>
          <w:color w:val="000000" w:themeColor="text1"/>
          <w:highlight w:val="yellow"/>
        </w:rPr>
        <w:t>XXX</w:t>
      </w:r>
      <w:r w:rsidR="00246D0B" w:rsidRPr="00CE2111">
        <w:rPr>
          <w:color w:val="000000" w:themeColor="text1"/>
        </w:rPr>
        <w:t xml:space="preserve"> den </w:t>
      </w:r>
      <w:r w:rsidR="00CE2111" w:rsidRPr="00CE2111">
        <w:rPr>
          <w:color w:val="000000" w:themeColor="text1"/>
          <w:highlight w:val="yellow"/>
        </w:rPr>
        <w:t>XXX</w:t>
      </w:r>
      <w:r w:rsidR="00CE2111">
        <w:rPr>
          <w:color w:val="000000" w:themeColor="text1"/>
        </w:rPr>
        <w:t>.</w:t>
      </w:r>
    </w:p>
    <w:p w14:paraId="75801B90" w14:textId="59AED961" w:rsidR="00B93F4D" w:rsidRDefault="00B93F4D">
      <w:pPr>
        <w:rPr>
          <w:color w:val="000000" w:themeColor="text1"/>
        </w:rPr>
      </w:pPr>
    </w:p>
    <w:p w14:paraId="5B3A3B78" w14:textId="64085152" w:rsidR="00CE2111" w:rsidRDefault="00CE2111">
      <w:pPr>
        <w:rPr>
          <w:color w:val="000000" w:themeColor="text1"/>
        </w:rPr>
      </w:pPr>
    </w:p>
    <w:p w14:paraId="2E2491C1" w14:textId="398078CB" w:rsidR="00CE2111" w:rsidRDefault="00CE2111">
      <w:pPr>
        <w:rPr>
          <w:color w:val="000000" w:themeColor="text1"/>
        </w:rPr>
      </w:pPr>
      <w:r>
        <w:rPr>
          <w:color w:val="000000" w:themeColor="text1"/>
        </w:rPr>
        <w:t>______________________________________</w:t>
      </w:r>
      <w:r>
        <w:rPr>
          <w:color w:val="000000" w:themeColor="text1"/>
        </w:rPr>
        <w:tab/>
      </w:r>
      <w:r>
        <w:rPr>
          <w:color w:val="000000" w:themeColor="text1"/>
        </w:rPr>
        <w:t>______________________________________</w:t>
      </w:r>
    </w:p>
    <w:p w14:paraId="477128E2" w14:textId="5B3A5405" w:rsidR="00CE2111" w:rsidRDefault="00CE2111">
      <w:pPr>
        <w:rPr>
          <w:color w:val="000000" w:themeColor="text1"/>
        </w:rPr>
      </w:pPr>
    </w:p>
    <w:p w14:paraId="755BD290" w14:textId="64FE5304" w:rsidR="00CE2111" w:rsidRPr="00CE2111" w:rsidRDefault="00CE2111" w:rsidP="00CE2111">
      <w:pPr>
        <w:rPr>
          <w:color w:val="000000" w:themeColor="text1"/>
        </w:rPr>
      </w:pPr>
      <w:r>
        <w:rPr>
          <w:color w:val="000000" w:themeColor="text1"/>
        </w:rPr>
        <w:t>______________________________________</w:t>
      </w:r>
      <w:r>
        <w:rPr>
          <w:color w:val="000000" w:themeColor="text1"/>
        </w:rPr>
        <w:tab/>
      </w:r>
      <w:r>
        <w:rPr>
          <w:color w:val="000000" w:themeColor="text1"/>
        </w:rPr>
        <w:t>______________________________________</w:t>
      </w:r>
    </w:p>
    <w:p w14:paraId="534B88CB" w14:textId="5EA9E4CF" w:rsidR="00CE2111" w:rsidRPr="00CE2111" w:rsidRDefault="00CE2111" w:rsidP="00CE2111">
      <w:pPr>
        <w:rPr>
          <w:color w:val="000000" w:themeColor="text1"/>
        </w:rPr>
      </w:pPr>
    </w:p>
    <w:p w14:paraId="37B7BB2C" w14:textId="77777777" w:rsidR="00CE2111" w:rsidRPr="00CE2111" w:rsidRDefault="00CE2111" w:rsidP="00CE2111">
      <w:pPr>
        <w:rPr>
          <w:color w:val="000000" w:themeColor="text1"/>
        </w:rPr>
      </w:pPr>
      <w:r>
        <w:rPr>
          <w:color w:val="000000" w:themeColor="text1"/>
        </w:rPr>
        <w:t>______________________________________</w:t>
      </w:r>
      <w:r>
        <w:rPr>
          <w:color w:val="000000" w:themeColor="text1"/>
        </w:rPr>
        <w:tab/>
        <w:t>______________________________________</w:t>
      </w:r>
    </w:p>
    <w:p w14:paraId="3D2B1223" w14:textId="77777777" w:rsidR="00CE2111" w:rsidRDefault="00CE2111" w:rsidP="00CE2111">
      <w:pPr>
        <w:rPr>
          <w:color w:val="000000" w:themeColor="text1"/>
        </w:rPr>
      </w:pPr>
    </w:p>
    <w:p w14:paraId="38638F13" w14:textId="77777777" w:rsidR="00CE2111" w:rsidRPr="00CE2111" w:rsidRDefault="00CE2111" w:rsidP="00CE2111">
      <w:pPr>
        <w:rPr>
          <w:color w:val="000000" w:themeColor="text1"/>
        </w:rPr>
      </w:pPr>
      <w:r>
        <w:rPr>
          <w:color w:val="000000" w:themeColor="text1"/>
        </w:rPr>
        <w:t>______________________________________</w:t>
      </w:r>
      <w:r>
        <w:rPr>
          <w:color w:val="000000" w:themeColor="text1"/>
        </w:rPr>
        <w:tab/>
        <w:t>______________________________________</w:t>
      </w:r>
    </w:p>
    <w:p w14:paraId="5E7494E2" w14:textId="77777777" w:rsidR="00CE2111" w:rsidRPr="00CE2111" w:rsidRDefault="00CE2111" w:rsidP="00CE2111">
      <w:pPr>
        <w:rPr>
          <w:color w:val="000000" w:themeColor="text1"/>
        </w:rPr>
      </w:pPr>
    </w:p>
    <w:p w14:paraId="10A6E3A8" w14:textId="77777777" w:rsidR="00CE2111" w:rsidRPr="00CE2111" w:rsidRDefault="00CE2111" w:rsidP="00CE2111">
      <w:pPr>
        <w:rPr>
          <w:color w:val="000000" w:themeColor="text1"/>
        </w:rPr>
      </w:pPr>
      <w:r>
        <w:rPr>
          <w:color w:val="000000" w:themeColor="text1"/>
        </w:rPr>
        <w:t>______________________________________</w:t>
      </w:r>
      <w:r>
        <w:rPr>
          <w:color w:val="000000" w:themeColor="text1"/>
        </w:rPr>
        <w:tab/>
        <w:t>______________________________________</w:t>
      </w:r>
    </w:p>
    <w:p w14:paraId="3FA1C6CB" w14:textId="77777777" w:rsidR="00CE2111" w:rsidRDefault="00CE2111" w:rsidP="00CE2111">
      <w:pPr>
        <w:rPr>
          <w:color w:val="000000" w:themeColor="text1"/>
        </w:rPr>
      </w:pPr>
    </w:p>
    <w:p w14:paraId="3C54201B" w14:textId="77777777" w:rsidR="00CE2111" w:rsidRPr="00CE2111" w:rsidRDefault="00CE2111" w:rsidP="00CE2111">
      <w:pPr>
        <w:rPr>
          <w:color w:val="000000" w:themeColor="text1"/>
        </w:rPr>
      </w:pPr>
      <w:r>
        <w:rPr>
          <w:color w:val="000000" w:themeColor="text1"/>
        </w:rPr>
        <w:t>______________________________________</w:t>
      </w:r>
      <w:r>
        <w:rPr>
          <w:color w:val="000000" w:themeColor="text1"/>
        </w:rPr>
        <w:tab/>
        <w:t>______________________________________</w:t>
      </w:r>
    </w:p>
    <w:p w14:paraId="026074CB" w14:textId="77777777" w:rsidR="00CE2111" w:rsidRPr="00CE2111" w:rsidRDefault="00CE2111" w:rsidP="00CE2111">
      <w:pPr>
        <w:rPr>
          <w:color w:val="000000" w:themeColor="text1"/>
        </w:rPr>
      </w:pPr>
    </w:p>
    <w:p w14:paraId="2EE914BC" w14:textId="7F7B533D" w:rsidR="00CE2111" w:rsidRDefault="00CE2111" w:rsidP="00CE2111">
      <w:pPr>
        <w:rPr>
          <w:color w:val="000000" w:themeColor="text1"/>
        </w:rPr>
      </w:pPr>
      <w:r>
        <w:rPr>
          <w:color w:val="000000" w:themeColor="text1"/>
        </w:rPr>
        <w:t>______________________________________</w:t>
      </w:r>
      <w:r>
        <w:rPr>
          <w:color w:val="000000" w:themeColor="text1"/>
        </w:rPr>
        <w:tab/>
        <w:t>______________________________________</w:t>
      </w:r>
    </w:p>
    <w:p w14:paraId="3ECD4903" w14:textId="77777777" w:rsidR="00CE2111" w:rsidRDefault="00CE2111" w:rsidP="00CE2111">
      <w:pPr>
        <w:rPr>
          <w:color w:val="000000" w:themeColor="text1"/>
        </w:rPr>
      </w:pPr>
    </w:p>
    <w:p w14:paraId="6476D453" w14:textId="77777777" w:rsidR="00CE2111" w:rsidRPr="00CE2111" w:rsidRDefault="00CE2111" w:rsidP="00CE2111">
      <w:pPr>
        <w:rPr>
          <w:color w:val="000000" w:themeColor="text1"/>
        </w:rPr>
      </w:pPr>
      <w:r>
        <w:rPr>
          <w:color w:val="000000" w:themeColor="text1"/>
        </w:rPr>
        <w:t>______________________________________</w:t>
      </w:r>
      <w:r>
        <w:rPr>
          <w:color w:val="000000" w:themeColor="text1"/>
        </w:rPr>
        <w:tab/>
        <w:t>______________________________________</w:t>
      </w:r>
    </w:p>
    <w:p w14:paraId="3DBC64FF" w14:textId="77777777" w:rsidR="00CE2111" w:rsidRPr="00CE2111" w:rsidRDefault="00CE2111" w:rsidP="00CE2111">
      <w:pPr>
        <w:rPr>
          <w:color w:val="000000" w:themeColor="text1"/>
        </w:rPr>
      </w:pPr>
    </w:p>
    <w:p w14:paraId="67B62F90" w14:textId="099DF059" w:rsidR="00CE2111" w:rsidRPr="00CE2111" w:rsidRDefault="00CE2111">
      <w:pPr>
        <w:rPr>
          <w:color w:val="000000" w:themeColor="text1"/>
        </w:rPr>
      </w:pPr>
    </w:p>
    <w:sectPr w:rsidR="00CE2111" w:rsidRPr="00CE2111" w:rsidSect="00C9667F">
      <w:footerReference w:type="default" r:id="rId7"/>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413802" w14:textId="77777777" w:rsidR="006D373F" w:rsidRDefault="006D373F" w:rsidP="0039004B">
      <w:pPr>
        <w:spacing w:after="0" w:line="240" w:lineRule="auto"/>
      </w:pPr>
      <w:r>
        <w:separator/>
      </w:r>
    </w:p>
  </w:endnote>
  <w:endnote w:type="continuationSeparator" w:id="0">
    <w:p w14:paraId="31F10F19" w14:textId="77777777" w:rsidR="006D373F" w:rsidRDefault="006D373F" w:rsidP="003900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932513"/>
      <w:docPartObj>
        <w:docPartGallery w:val="Page Numbers (Bottom of Page)"/>
        <w:docPartUnique/>
      </w:docPartObj>
    </w:sdtPr>
    <w:sdtEndPr/>
    <w:sdtContent>
      <w:p w14:paraId="2227B16B" w14:textId="77777777" w:rsidR="001814BF" w:rsidRDefault="00E65AFF">
        <w:pPr>
          <w:pStyle w:val="Sidefod"/>
          <w:jc w:val="right"/>
        </w:pPr>
        <w:r>
          <w:fldChar w:fldCharType="begin"/>
        </w:r>
        <w:r>
          <w:instrText xml:space="preserve"> PAGE   \* MERGEFORMAT </w:instrText>
        </w:r>
        <w:r>
          <w:fldChar w:fldCharType="separate"/>
        </w:r>
        <w:r w:rsidR="00405FE7">
          <w:rPr>
            <w:noProof/>
          </w:rPr>
          <w:t>2</w:t>
        </w:r>
        <w:r>
          <w:rPr>
            <w:noProof/>
          </w:rPr>
          <w:fldChar w:fldCharType="end"/>
        </w:r>
      </w:p>
    </w:sdtContent>
  </w:sdt>
  <w:p w14:paraId="67CE0F0B" w14:textId="77777777" w:rsidR="001814BF" w:rsidRDefault="001814BF">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FBB51A" w14:textId="77777777" w:rsidR="006D373F" w:rsidRDefault="006D373F" w:rsidP="0039004B">
      <w:pPr>
        <w:spacing w:after="0" w:line="240" w:lineRule="auto"/>
      </w:pPr>
      <w:r>
        <w:separator/>
      </w:r>
    </w:p>
  </w:footnote>
  <w:footnote w:type="continuationSeparator" w:id="0">
    <w:p w14:paraId="504B1EE7" w14:textId="77777777" w:rsidR="006D373F" w:rsidRDefault="006D373F" w:rsidP="003900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6915B1A"/>
    <w:multiLevelType w:val="hybridMultilevel"/>
    <w:tmpl w:val="800017B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7A776EDC"/>
    <w:multiLevelType w:val="hybridMultilevel"/>
    <w:tmpl w:val="91D8758A"/>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2"/>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3C1"/>
    <w:rsid w:val="00121213"/>
    <w:rsid w:val="00125BBC"/>
    <w:rsid w:val="001814BF"/>
    <w:rsid w:val="00246D0B"/>
    <w:rsid w:val="002905E4"/>
    <w:rsid w:val="002A18F5"/>
    <w:rsid w:val="002F4CA3"/>
    <w:rsid w:val="00355898"/>
    <w:rsid w:val="0039004B"/>
    <w:rsid w:val="003C6373"/>
    <w:rsid w:val="00405FE7"/>
    <w:rsid w:val="00456B18"/>
    <w:rsid w:val="004A6EC8"/>
    <w:rsid w:val="0051131C"/>
    <w:rsid w:val="00547B06"/>
    <w:rsid w:val="0055602D"/>
    <w:rsid w:val="005B02B6"/>
    <w:rsid w:val="005C3623"/>
    <w:rsid w:val="0067256A"/>
    <w:rsid w:val="00675D2A"/>
    <w:rsid w:val="006D373F"/>
    <w:rsid w:val="00745968"/>
    <w:rsid w:val="00782C0E"/>
    <w:rsid w:val="007D1945"/>
    <w:rsid w:val="0080360D"/>
    <w:rsid w:val="00811827"/>
    <w:rsid w:val="009307F1"/>
    <w:rsid w:val="009808EC"/>
    <w:rsid w:val="00A013C1"/>
    <w:rsid w:val="00AB5F07"/>
    <w:rsid w:val="00AF304C"/>
    <w:rsid w:val="00B93F4D"/>
    <w:rsid w:val="00C52085"/>
    <w:rsid w:val="00C812E0"/>
    <w:rsid w:val="00C9667F"/>
    <w:rsid w:val="00CE2111"/>
    <w:rsid w:val="00D47706"/>
    <w:rsid w:val="00DA71EF"/>
    <w:rsid w:val="00E129DE"/>
    <w:rsid w:val="00E65AFF"/>
    <w:rsid w:val="00E72020"/>
    <w:rsid w:val="00F07088"/>
    <w:rsid w:val="00F2757B"/>
    <w:rsid w:val="00F35D7A"/>
    <w:rsid w:val="00FA366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0DDA6"/>
  <w15:docId w15:val="{3A85CA88-95EC-2040-AA05-3EB0F47DB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667F"/>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AB5F07"/>
    <w:pPr>
      <w:ind w:left="720"/>
      <w:contextualSpacing/>
    </w:pPr>
  </w:style>
  <w:style w:type="paragraph" w:styleId="Sidehoved">
    <w:name w:val="header"/>
    <w:basedOn w:val="Normal"/>
    <w:link w:val="SidehovedTegn"/>
    <w:uiPriority w:val="99"/>
    <w:semiHidden/>
    <w:unhideWhenUsed/>
    <w:rsid w:val="0039004B"/>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semiHidden/>
    <w:rsid w:val="0039004B"/>
  </w:style>
  <w:style w:type="paragraph" w:styleId="Sidefod">
    <w:name w:val="footer"/>
    <w:basedOn w:val="Normal"/>
    <w:link w:val="SidefodTegn"/>
    <w:uiPriority w:val="99"/>
    <w:unhideWhenUsed/>
    <w:rsid w:val="0039004B"/>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39004B"/>
  </w:style>
  <w:style w:type="paragraph" w:styleId="Markeringsbobletekst">
    <w:name w:val="Balloon Text"/>
    <w:basedOn w:val="Normal"/>
    <w:link w:val="MarkeringsbobletekstTegn"/>
    <w:uiPriority w:val="99"/>
    <w:semiHidden/>
    <w:unhideWhenUsed/>
    <w:rsid w:val="00355898"/>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35589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4</Pages>
  <Words>1021</Words>
  <Characters>6235</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7242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Thomas</dc:creator>
  <cp:lastModifiedBy>Joachim Hjerl</cp:lastModifiedBy>
  <cp:revision>2</cp:revision>
  <cp:lastPrinted>2019-09-24T13:50:00Z</cp:lastPrinted>
  <dcterms:created xsi:type="dcterms:W3CDTF">2021-03-10T12:08:00Z</dcterms:created>
  <dcterms:modified xsi:type="dcterms:W3CDTF">2021-03-10T12:08:00Z</dcterms:modified>
</cp:coreProperties>
</file>